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55ED6" w:rsidRDefault="00455ED6" w:rsidP="00455ED6">
      <w:pPr>
        <w:rPr>
          <w:lang w:val="en-US"/>
        </w:rPr>
      </w:pPr>
      <w:r>
        <w:t>Как прошить СТХ простым за 100р китайским программатором</w:t>
      </w:r>
      <w:proofErr w:type="gramStart"/>
      <w:r>
        <w:t>.</w:t>
      </w:r>
      <w:proofErr w:type="gramEnd"/>
      <w:r>
        <w:t xml:space="preserve"> (</w:t>
      </w:r>
      <w:proofErr w:type="gramStart"/>
      <w:r>
        <w:t>с</w:t>
      </w:r>
      <w:proofErr w:type="gramEnd"/>
      <w:r>
        <w:t xml:space="preserve"> разрешения ТС)</w:t>
      </w:r>
    </w:p>
    <w:p w:rsidR="00455ED6" w:rsidRPr="00455ED6" w:rsidRDefault="00455ED6" w:rsidP="00455ED6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>
            <wp:extent cx="5940425" cy="3341489"/>
            <wp:effectExtent l="0" t="0" r="3175" b="0"/>
            <wp:docPr id="1" name="Рисунок 1" descr="C:\Users\Власов Вадим\Desktop\DSC_283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Власов Вадим\Desktop\DSC_2830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3414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55ED6" w:rsidRDefault="00455ED6" w:rsidP="00455ED6">
      <w:r>
        <w:t xml:space="preserve">программатор такой за все поделки с </w:t>
      </w:r>
      <w:proofErr w:type="spellStart"/>
      <w:r>
        <w:t>Ali</w:t>
      </w:r>
      <w:proofErr w:type="spellEnd"/>
      <w:r>
        <w:t xml:space="preserve"> не скажу</w:t>
      </w:r>
      <w:proofErr w:type="gramStart"/>
      <w:r>
        <w:t>.</w:t>
      </w:r>
      <w:proofErr w:type="gramEnd"/>
      <w:r>
        <w:t xml:space="preserve"> </w:t>
      </w:r>
      <w:proofErr w:type="gramStart"/>
      <w:r>
        <w:t>с</w:t>
      </w:r>
      <w:proofErr w:type="gramEnd"/>
      <w:r>
        <w:t xml:space="preserve">оединяем с </w:t>
      </w:r>
      <w:proofErr w:type="spellStart"/>
      <w:r>
        <w:t>СТХшкой</w:t>
      </w:r>
      <w:proofErr w:type="spellEnd"/>
      <w:r>
        <w:t xml:space="preserve"> с</w:t>
      </w:r>
      <w:r>
        <w:t>огласно схем распайки разъёмов</w:t>
      </w:r>
      <w:r w:rsidR="00C958A5">
        <w:t xml:space="preserve"> обоих устройств</w:t>
      </w:r>
      <w:r>
        <w:t>.</w:t>
      </w:r>
    </w:p>
    <w:p w:rsidR="00611E94" w:rsidRPr="00611E94" w:rsidRDefault="00611E94" w:rsidP="00455ED6">
      <w:r>
        <w:t xml:space="preserve">При подключении этого программатора наружного питания не нужно СТХ прекрасно работает от </w:t>
      </w:r>
      <w:r>
        <w:rPr>
          <w:lang w:val="en-US"/>
        </w:rPr>
        <w:t>USB</w:t>
      </w:r>
      <w:r w:rsidRPr="00611E94">
        <w:t xml:space="preserve"> </w:t>
      </w:r>
      <w:r>
        <w:t>порта через программатор.</w:t>
      </w:r>
    </w:p>
    <w:p w:rsidR="00645E4F" w:rsidRDefault="00455ED6" w:rsidP="00455ED6">
      <w:pPr>
        <w:rPr>
          <w:lang w:val="en-US"/>
        </w:rPr>
      </w:pPr>
      <w:proofErr w:type="gramStart"/>
      <w:r>
        <w:t>Берём программу progisp172 запускаем</w:t>
      </w:r>
      <w:proofErr w:type="gramEnd"/>
      <w:r>
        <w:t>.</w:t>
      </w:r>
    </w:p>
    <w:p w:rsidR="00455ED6" w:rsidRDefault="00455ED6" w:rsidP="00455ED6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>
            <wp:extent cx="5940425" cy="4281643"/>
            <wp:effectExtent l="0" t="0" r="3175" b="5080"/>
            <wp:docPr id="2" name="Рисунок 2" descr="C:\Users\Власов Вадим\Desktop\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Власов Вадим\Desktop\1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28164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55ED6" w:rsidRDefault="00455ED6" w:rsidP="00455ED6">
      <w:r>
        <w:t xml:space="preserve">Открываем файлы прошивки </w:t>
      </w:r>
      <w:r>
        <w:rPr>
          <w:lang w:val="en-US"/>
        </w:rPr>
        <w:t>flash</w:t>
      </w:r>
      <w:r w:rsidRPr="00455ED6">
        <w:t xml:space="preserve"> </w:t>
      </w:r>
      <w:r>
        <w:t xml:space="preserve">и </w:t>
      </w:r>
      <w:proofErr w:type="spellStart"/>
      <w:r>
        <w:rPr>
          <w:lang w:val="en-US"/>
        </w:rPr>
        <w:t>eeprom</w:t>
      </w:r>
      <w:proofErr w:type="spellEnd"/>
      <w:r w:rsidRPr="00455ED6">
        <w:t xml:space="preserve"> (</w:t>
      </w:r>
      <w:r>
        <w:t>если есть)</w:t>
      </w:r>
    </w:p>
    <w:p w:rsidR="00C958A5" w:rsidRDefault="00C958A5" w:rsidP="00455ED6">
      <w:r>
        <w:rPr>
          <w:noProof/>
          <w:lang w:eastAsia="ru-RU"/>
        </w:rPr>
        <w:lastRenderedPageBreak/>
        <w:drawing>
          <wp:inline distT="0" distB="0" distL="0" distR="0">
            <wp:extent cx="5940425" cy="4285949"/>
            <wp:effectExtent l="0" t="0" r="3175" b="635"/>
            <wp:docPr id="3" name="Рисунок 3" descr="C:\Users\Власов Вадим\Desktop\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Власов Вадим\Desktop\2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2859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958A5" w:rsidRDefault="00C958A5" w:rsidP="00455ED6">
      <w:r>
        <w:t xml:space="preserve">Нажимаем кнопку три точки </w:t>
      </w:r>
      <w:r w:rsidRPr="00C958A5">
        <w:rPr>
          <w:color w:val="FF0000"/>
        </w:rPr>
        <w:t>1</w:t>
      </w:r>
      <w:proofErr w:type="gramStart"/>
      <w:r>
        <w:rPr>
          <w:color w:val="FF0000"/>
        </w:rPr>
        <w:t xml:space="preserve"> </w:t>
      </w:r>
      <w:r>
        <w:t>О</w:t>
      </w:r>
      <w:proofErr w:type="gramEnd"/>
      <w:r>
        <w:t xml:space="preserve">ткроется окно </w:t>
      </w:r>
      <w:proofErr w:type="spellStart"/>
      <w:r>
        <w:t>фьзов</w:t>
      </w:r>
      <w:proofErr w:type="spellEnd"/>
      <w:r>
        <w:t xml:space="preserve"> ВНИМАНИЕ! Они здесь инвертированы, относительно алгоритм </w:t>
      </w:r>
      <w:proofErr w:type="spellStart"/>
      <w:r>
        <w:t>билдера</w:t>
      </w:r>
      <w:proofErr w:type="spellEnd"/>
      <w:r>
        <w:t>!</w:t>
      </w:r>
    </w:p>
    <w:p w:rsidR="006569F1" w:rsidRDefault="00C958A5" w:rsidP="00455ED6">
      <w:r>
        <w:t xml:space="preserve">Считываем </w:t>
      </w:r>
      <w:proofErr w:type="spellStart"/>
      <w:r>
        <w:t>фьюзы</w:t>
      </w:r>
      <w:proofErr w:type="spellEnd"/>
      <w:r>
        <w:t xml:space="preserve"> </w:t>
      </w:r>
      <w:r w:rsidRPr="00C958A5">
        <w:rPr>
          <w:color w:val="FF0000"/>
        </w:rPr>
        <w:t xml:space="preserve"> 2 </w:t>
      </w:r>
      <w:r>
        <w:t xml:space="preserve">с контроллера и меняем только те в которых уверены нас интересуют только </w:t>
      </w:r>
      <w:r>
        <w:rPr>
          <w:lang w:val="en-US"/>
        </w:rPr>
        <w:t>Low</w:t>
      </w:r>
      <w:r w:rsidRPr="00C958A5">
        <w:t xml:space="preserve"> </w:t>
      </w:r>
      <w:r>
        <w:t xml:space="preserve">и </w:t>
      </w:r>
      <w:r>
        <w:rPr>
          <w:lang w:val="en-US"/>
        </w:rPr>
        <w:t>High</w:t>
      </w:r>
      <w:r>
        <w:t xml:space="preserve"> столбики, у меня сейчас такая карта </w:t>
      </w:r>
      <w:proofErr w:type="spellStart"/>
      <w:r w:rsidR="006569F1">
        <w:t>фьюзов</w:t>
      </w:r>
      <w:proofErr w:type="spellEnd"/>
      <w:r w:rsidR="006569F1">
        <w:t xml:space="preserve"> и всё работает</w:t>
      </w:r>
      <w:proofErr w:type="gramStart"/>
      <w:r w:rsidR="006569F1">
        <w:t>.</w:t>
      </w:r>
      <w:proofErr w:type="gramEnd"/>
      <w:r w:rsidR="006569F1">
        <w:t xml:space="preserve"> </w:t>
      </w:r>
      <w:proofErr w:type="gramStart"/>
      <w:r w:rsidR="006569F1">
        <w:t>ж</w:t>
      </w:r>
      <w:proofErr w:type="gramEnd"/>
      <w:r w:rsidR="006569F1">
        <w:t>мём</w:t>
      </w:r>
      <w:r w:rsidR="006569F1" w:rsidRPr="006569F1">
        <w:t xml:space="preserve"> </w:t>
      </w:r>
      <w:r w:rsidR="006569F1" w:rsidRPr="006569F1">
        <w:rPr>
          <w:color w:val="FF0000"/>
        </w:rPr>
        <w:t xml:space="preserve">3 </w:t>
      </w:r>
      <w:r w:rsidR="006569F1">
        <w:rPr>
          <w:lang w:val="en-US"/>
        </w:rPr>
        <w:t>write</w:t>
      </w:r>
      <w:r w:rsidR="006569F1">
        <w:t xml:space="preserve">, (3сек момент истины) закрываем окно </w:t>
      </w:r>
      <w:proofErr w:type="spellStart"/>
      <w:r w:rsidR="006569F1">
        <w:t>фьюзов</w:t>
      </w:r>
      <w:proofErr w:type="spellEnd"/>
      <w:r w:rsidR="006569F1">
        <w:t>.</w:t>
      </w:r>
    </w:p>
    <w:p w:rsidR="006569F1" w:rsidRDefault="006569F1" w:rsidP="00455ED6">
      <w:bookmarkStart w:id="0" w:name="_GoBack"/>
    </w:p>
    <w:bookmarkEnd w:id="0"/>
    <w:p w:rsidR="006569F1" w:rsidRDefault="006569F1" w:rsidP="00455ED6">
      <w:r>
        <w:rPr>
          <w:noProof/>
          <w:lang w:eastAsia="ru-RU"/>
        </w:rPr>
        <w:lastRenderedPageBreak/>
        <w:drawing>
          <wp:inline distT="0" distB="0" distL="0" distR="0">
            <wp:extent cx="5940425" cy="4285592"/>
            <wp:effectExtent l="0" t="0" r="3175" b="1270"/>
            <wp:docPr id="4" name="Рисунок 4" descr="C:\Users\Власов Вадим\Desktop\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Власов Вадим\Desktop\3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28559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569F1" w:rsidRDefault="006569F1" w:rsidP="00455ED6">
      <w:r>
        <w:t xml:space="preserve">Теперь нажимаем кнопку </w:t>
      </w:r>
      <w:r>
        <w:rPr>
          <w:lang w:val="en-US"/>
        </w:rPr>
        <w:t>Auto</w:t>
      </w:r>
      <w:r w:rsidRPr="006569F1">
        <w:t xml:space="preserve">. </w:t>
      </w:r>
      <w:r>
        <w:t xml:space="preserve">Ещё раз момент истины и всё прекрасно </w:t>
      </w:r>
      <w:proofErr w:type="gramStart"/>
      <w:r>
        <w:t>работает</w:t>
      </w:r>
      <w:proofErr w:type="gramEnd"/>
      <w:r>
        <w:t xml:space="preserve"> получаем примерно такой лог в окне сообщений, а на </w:t>
      </w:r>
      <w:r>
        <w:rPr>
          <w:lang w:val="en-US"/>
        </w:rPr>
        <w:t>CTX</w:t>
      </w:r>
      <w:proofErr w:type="spellStart"/>
      <w:r>
        <w:t>шке</w:t>
      </w:r>
      <w:proofErr w:type="spellEnd"/>
      <w:r>
        <w:t xml:space="preserve"> уже высвечивается </w:t>
      </w:r>
      <w:r>
        <w:rPr>
          <w:lang w:val="en-US"/>
        </w:rPr>
        <w:t>U</w:t>
      </w:r>
      <w:r>
        <w:t>1.2</w:t>
      </w:r>
      <w:r w:rsidR="00611E94">
        <w:t>, текущая температура, и работа реле 10к1.</w:t>
      </w:r>
    </w:p>
    <w:p w:rsidR="00611E94" w:rsidRPr="00611E94" w:rsidRDefault="00611E94" w:rsidP="00455ED6"/>
    <w:p w:rsidR="00C958A5" w:rsidRPr="00C958A5" w:rsidRDefault="00C958A5" w:rsidP="00455ED6"/>
    <w:sectPr w:rsidR="00C958A5" w:rsidRPr="00C958A5" w:rsidSect="00C958A5">
      <w:pgSz w:w="11906" w:h="16838"/>
      <w:pgMar w:top="567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66F4B"/>
    <w:rsid w:val="00166F4B"/>
    <w:rsid w:val="00170DAA"/>
    <w:rsid w:val="00187ABE"/>
    <w:rsid w:val="001A3EF5"/>
    <w:rsid w:val="00233C97"/>
    <w:rsid w:val="00246D3D"/>
    <w:rsid w:val="00252832"/>
    <w:rsid w:val="0025323E"/>
    <w:rsid w:val="002C67AE"/>
    <w:rsid w:val="00310D34"/>
    <w:rsid w:val="003270F4"/>
    <w:rsid w:val="00455ED6"/>
    <w:rsid w:val="004755E6"/>
    <w:rsid w:val="0056343E"/>
    <w:rsid w:val="005D2689"/>
    <w:rsid w:val="00611E94"/>
    <w:rsid w:val="00645E4F"/>
    <w:rsid w:val="006569F1"/>
    <w:rsid w:val="006B4E18"/>
    <w:rsid w:val="006D3FDF"/>
    <w:rsid w:val="007B7891"/>
    <w:rsid w:val="00884486"/>
    <w:rsid w:val="00987756"/>
    <w:rsid w:val="00A152EB"/>
    <w:rsid w:val="00B64E30"/>
    <w:rsid w:val="00C669CA"/>
    <w:rsid w:val="00C870BE"/>
    <w:rsid w:val="00C958A5"/>
    <w:rsid w:val="00DF2084"/>
    <w:rsid w:val="00DF4DF2"/>
    <w:rsid w:val="00EC63BB"/>
    <w:rsid w:val="00FB51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55ED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455ED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55ED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455ED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</TotalTime>
  <Pages>3</Pages>
  <Words>141</Words>
  <Characters>808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Власов Вадим Олегович</dc:creator>
  <cp:keywords/>
  <dc:description/>
  <cp:lastModifiedBy>Власов Вадим Олегович</cp:lastModifiedBy>
  <cp:revision>2</cp:revision>
  <dcterms:created xsi:type="dcterms:W3CDTF">2016-02-10T10:44:00Z</dcterms:created>
  <dcterms:modified xsi:type="dcterms:W3CDTF">2016-02-10T11:27:00Z</dcterms:modified>
</cp:coreProperties>
</file>